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0ED" w:rsidRPr="00F930ED" w:rsidRDefault="00F930ED" w:rsidP="00F930ED">
      <w:pPr>
        <w:pStyle w:val="Style5"/>
        <w:framePr w:h="254" w:hRule="exact" w:hSpace="34" w:wrap="auto" w:vAnchor="text" w:hAnchor="text" w:x="1" w:y="264"/>
        <w:widowControl/>
        <w:jc w:val="both"/>
        <w:rPr>
          <w:rStyle w:val="FontStyle15"/>
          <w:sz w:val="28"/>
          <w:szCs w:val="28"/>
        </w:rPr>
      </w:pPr>
      <w:r w:rsidRPr="00F930ED">
        <w:rPr>
          <w:rStyle w:val="FontStyle15"/>
          <w:sz w:val="28"/>
          <w:szCs w:val="28"/>
        </w:rPr>
        <w:t>г. Макаров</w:t>
      </w:r>
    </w:p>
    <w:p w:rsidR="00F930ED" w:rsidRPr="00F930ED" w:rsidRDefault="00F930ED" w:rsidP="00F930ED">
      <w:pPr>
        <w:pStyle w:val="Style1"/>
        <w:widowControl/>
        <w:spacing w:before="110" w:line="440" w:lineRule="exact"/>
        <w:jc w:val="center"/>
        <w:rPr>
          <w:rStyle w:val="FontStyle13"/>
          <w:sz w:val="32"/>
          <w:szCs w:val="32"/>
        </w:rPr>
      </w:pPr>
      <w:r w:rsidRPr="00F930ED">
        <w:rPr>
          <w:rStyle w:val="FontStyle14"/>
          <w:sz w:val="32"/>
          <w:szCs w:val="32"/>
        </w:rPr>
        <w:t>ДОГОВОР</w:t>
      </w:r>
    </w:p>
    <w:p w:rsidR="00F930ED" w:rsidRDefault="00F930ED" w:rsidP="00F930ED">
      <w:pPr>
        <w:pStyle w:val="Style2"/>
        <w:widowControl/>
        <w:spacing w:line="229" w:lineRule="exact"/>
        <w:jc w:val="both"/>
        <w:rPr>
          <w:rStyle w:val="FontStyle15"/>
          <w:sz w:val="28"/>
          <w:szCs w:val="28"/>
        </w:rPr>
      </w:pPr>
      <w:bookmarkStart w:id="0" w:name="_GoBack"/>
      <w:bookmarkEnd w:id="0"/>
    </w:p>
    <w:p w:rsidR="00F930ED" w:rsidRDefault="00F930ED" w:rsidP="00F930ED">
      <w:pPr>
        <w:pStyle w:val="Style2"/>
        <w:widowControl/>
        <w:spacing w:line="229" w:lineRule="exact"/>
        <w:jc w:val="both"/>
        <w:rPr>
          <w:rStyle w:val="FontStyle15"/>
          <w:sz w:val="28"/>
          <w:szCs w:val="28"/>
        </w:rPr>
      </w:pPr>
    </w:p>
    <w:p w:rsidR="00F930ED" w:rsidRPr="00F930ED" w:rsidRDefault="00F930ED" w:rsidP="00F930ED">
      <w:pPr>
        <w:pStyle w:val="Style2"/>
        <w:widowControl/>
        <w:spacing w:line="229" w:lineRule="exact"/>
        <w:ind w:firstLine="708"/>
        <w:rPr>
          <w:rStyle w:val="FontStyle15"/>
          <w:sz w:val="28"/>
          <w:szCs w:val="28"/>
        </w:rPr>
      </w:pPr>
      <w:r w:rsidRPr="00F930ED">
        <w:rPr>
          <w:rStyle w:val="FontStyle15"/>
          <w:sz w:val="28"/>
          <w:szCs w:val="28"/>
        </w:rPr>
        <w:t>о возмещении стоимости расходных материалов, не входящих в перечень лекарственных средств по территориальной программе Сахалинской области государственных гарантий бесплатного оказания гражданам медицинской помощи</w:t>
      </w:r>
    </w:p>
    <w:p w:rsidR="00F930ED" w:rsidRPr="00F930ED" w:rsidRDefault="00F930ED" w:rsidP="00F930ED">
      <w:pPr>
        <w:pStyle w:val="Style3"/>
        <w:widowControl/>
        <w:spacing w:before="203"/>
        <w:ind w:firstLine="0"/>
        <w:jc w:val="both"/>
        <w:rPr>
          <w:rStyle w:val="FontStyle16"/>
          <w:sz w:val="28"/>
          <w:szCs w:val="28"/>
        </w:rPr>
      </w:pPr>
      <w:r w:rsidRPr="00F930ED">
        <w:rPr>
          <w:rStyle w:val="FontStyle16"/>
          <w:sz w:val="28"/>
          <w:szCs w:val="28"/>
        </w:rPr>
        <w:t>ГБУЗ «</w:t>
      </w:r>
      <w:proofErr w:type="spellStart"/>
      <w:r w:rsidRPr="00F930ED">
        <w:rPr>
          <w:rStyle w:val="FontStyle16"/>
          <w:sz w:val="28"/>
          <w:szCs w:val="28"/>
        </w:rPr>
        <w:t>Макаровская</w:t>
      </w:r>
      <w:proofErr w:type="spellEnd"/>
      <w:r w:rsidRPr="00F930ED">
        <w:rPr>
          <w:rStyle w:val="FontStyle16"/>
          <w:sz w:val="28"/>
          <w:szCs w:val="28"/>
        </w:rPr>
        <w:t xml:space="preserve"> ЦРБ»</w:t>
      </w:r>
      <w:proofErr w:type="gramStart"/>
      <w:r w:rsidRPr="00F930ED">
        <w:rPr>
          <w:rStyle w:val="FontStyle16"/>
          <w:sz w:val="28"/>
          <w:szCs w:val="28"/>
        </w:rPr>
        <w:t>.</w:t>
      </w:r>
      <w:proofErr w:type="gramEnd"/>
      <w:r w:rsidRPr="00F930ED">
        <w:rPr>
          <w:rStyle w:val="FontStyle16"/>
          <w:sz w:val="28"/>
          <w:szCs w:val="28"/>
        </w:rPr>
        <w:t xml:space="preserve"> </w:t>
      </w:r>
      <w:proofErr w:type="gramStart"/>
      <w:r w:rsidRPr="00F930ED">
        <w:rPr>
          <w:rStyle w:val="FontStyle16"/>
          <w:sz w:val="28"/>
          <w:szCs w:val="28"/>
        </w:rPr>
        <w:t>в</w:t>
      </w:r>
      <w:proofErr w:type="gramEnd"/>
      <w:r w:rsidRPr="00F930ED">
        <w:rPr>
          <w:rStyle w:val="FontStyle16"/>
          <w:sz w:val="28"/>
          <w:szCs w:val="28"/>
        </w:rPr>
        <w:t xml:space="preserve"> дальнейшем «ИСПОЛНИТЕЛЬ», в лице главного врача Т. А. Волкова, действующего на основании Устава и лицензии № ЛО - 65 - 01 - 000548 от 31.07.2013 г. выданной Министерством здравоохранения Сахалинской области, с именуемый в дальнейшем «ЗАКАЗЧИК», с другой стороны, заключили настоящий договор о нижеследующем:</w:t>
      </w:r>
    </w:p>
    <w:p w:rsidR="00F930ED" w:rsidRPr="00F930ED" w:rsidRDefault="00F930ED" w:rsidP="00F930ED">
      <w:pPr>
        <w:pStyle w:val="Style4"/>
        <w:widowControl/>
        <w:spacing w:line="237" w:lineRule="exact"/>
        <w:jc w:val="center"/>
        <w:rPr>
          <w:rStyle w:val="FontStyle15"/>
          <w:sz w:val="28"/>
          <w:szCs w:val="28"/>
          <w:lang w:eastAsia="en-US"/>
        </w:rPr>
      </w:pPr>
      <w:r w:rsidRPr="00F930ED">
        <w:rPr>
          <w:rStyle w:val="FontStyle15"/>
          <w:spacing w:val="30"/>
          <w:sz w:val="28"/>
          <w:szCs w:val="28"/>
          <w:lang w:eastAsia="en-US"/>
        </w:rPr>
        <w:t>1.</w:t>
      </w:r>
      <w:r w:rsidRPr="00F930ED">
        <w:rPr>
          <w:rStyle w:val="FontStyle15"/>
          <w:sz w:val="28"/>
          <w:szCs w:val="28"/>
          <w:lang w:eastAsia="en-US"/>
        </w:rPr>
        <w:t xml:space="preserve"> Предмет договора</w:t>
      </w:r>
    </w:p>
    <w:p w:rsidR="00F930ED" w:rsidRPr="00F930ED" w:rsidRDefault="00F930ED" w:rsidP="00F930ED">
      <w:pPr>
        <w:pStyle w:val="Style8"/>
        <w:widowControl/>
        <w:tabs>
          <w:tab w:val="left" w:pos="381"/>
        </w:tabs>
        <w:rPr>
          <w:rStyle w:val="FontStyle16"/>
          <w:sz w:val="28"/>
          <w:szCs w:val="28"/>
        </w:rPr>
      </w:pPr>
      <w:r w:rsidRPr="00F930ED">
        <w:rPr>
          <w:rStyle w:val="FontStyle16"/>
          <w:sz w:val="28"/>
          <w:szCs w:val="28"/>
        </w:rPr>
        <w:t>1.1.</w:t>
      </w:r>
      <w:r w:rsidRPr="00F930ED">
        <w:rPr>
          <w:rStyle w:val="FontStyle16"/>
          <w:sz w:val="28"/>
          <w:szCs w:val="28"/>
        </w:rPr>
        <w:tab/>
      </w:r>
      <w:r w:rsidRPr="00F930ED">
        <w:rPr>
          <w:rStyle w:val="FontStyle16"/>
          <w:spacing w:val="-20"/>
          <w:sz w:val="28"/>
          <w:szCs w:val="28"/>
        </w:rPr>
        <w:t>В</w:t>
      </w:r>
      <w:r w:rsidRPr="00F930ED">
        <w:rPr>
          <w:rStyle w:val="FontStyle16"/>
          <w:sz w:val="28"/>
          <w:szCs w:val="28"/>
        </w:rPr>
        <w:t xml:space="preserve"> соответствии с настоящим договором «ИСПОЛНИТЕЛЬ» обязуется оказать платные медицинские услуги:</w:t>
      </w:r>
    </w:p>
    <w:p w:rsidR="00F930ED" w:rsidRPr="00F930ED" w:rsidRDefault="00F930ED" w:rsidP="00F930ED">
      <w:pPr>
        <w:pStyle w:val="Style6"/>
        <w:widowControl/>
        <w:tabs>
          <w:tab w:val="left" w:pos="5904"/>
          <w:tab w:val="left" w:pos="9004"/>
        </w:tabs>
        <w:spacing w:line="237" w:lineRule="exact"/>
        <w:jc w:val="both"/>
        <w:rPr>
          <w:rStyle w:val="FontStyle16"/>
          <w:sz w:val="28"/>
          <w:szCs w:val="28"/>
        </w:rPr>
      </w:pPr>
      <w:r w:rsidRPr="00F930ED">
        <w:rPr>
          <w:rStyle w:val="FontStyle16"/>
          <w:sz w:val="28"/>
          <w:szCs w:val="28"/>
        </w:rPr>
        <w:t>вид услуги -</w:t>
      </w:r>
      <w:r w:rsidRPr="00F930ED">
        <w:rPr>
          <w:rStyle w:val="FontStyle16"/>
          <w:sz w:val="28"/>
          <w:szCs w:val="28"/>
        </w:rPr>
        <w:tab/>
        <w:t>стоимость -</w:t>
      </w:r>
      <w:r w:rsidRPr="00F930ED">
        <w:rPr>
          <w:rStyle w:val="FontStyle16"/>
          <w:sz w:val="28"/>
          <w:szCs w:val="28"/>
        </w:rPr>
        <w:tab/>
        <w:t>сроки оказания -</w:t>
      </w:r>
    </w:p>
    <w:p w:rsidR="00F930ED" w:rsidRPr="00F930ED" w:rsidRDefault="00F930ED" w:rsidP="00F930ED">
      <w:pPr>
        <w:pStyle w:val="Style8"/>
        <w:widowControl/>
        <w:numPr>
          <w:ilvl w:val="0"/>
          <w:numId w:val="1"/>
        </w:numPr>
        <w:tabs>
          <w:tab w:val="left" w:pos="381"/>
        </w:tabs>
        <w:spacing w:before="229"/>
        <w:rPr>
          <w:rStyle w:val="FontStyle16"/>
          <w:sz w:val="28"/>
          <w:szCs w:val="28"/>
        </w:rPr>
      </w:pPr>
      <w:r w:rsidRPr="00F930ED">
        <w:rPr>
          <w:rStyle w:val="FontStyle16"/>
          <w:sz w:val="28"/>
          <w:szCs w:val="28"/>
        </w:rPr>
        <w:t>«ЗАКАЗЧИК» при подписании договора ознакомлен со стоимостью и условиями предоставления медицинской услуги.</w:t>
      </w:r>
    </w:p>
    <w:p w:rsidR="00F930ED" w:rsidRPr="00F930ED" w:rsidRDefault="00F930ED" w:rsidP="00F930ED">
      <w:pPr>
        <w:pStyle w:val="Style8"/>
        <w:widowControl/>
        <w:numPr>
          <w:ilvl w:val="0"/>
          <w:numId w:val="1"/>
        </w:numPr>
        <w:tabs>
          <w:tab w:val="left" w:pos="381"/>
        </w:tabs>
        <w:rPr>
          <w:rStyle w:val="FontStyle16"/>
          <w:sz w:val="28"/>
          <w:szCs w:val="28"/>
        </w:rPr>
      </w:pPr>
      <w:r w:rsidRPr="00F930ED">
        <w:rPr>
          <w:rStyle w:val="FontStyle16"/>
          <w:sz w:val="28"/>
          <w:szCs w:val="28"/>
        </w:rPr>
        <w:t>«ЗАКАЗЧИК» уведомлен, что данная медицинская услуга не предусмотрена программой государственной гарантии оказания гражданам Российской Федерации бесплатной медицинской помощи и поэтому оказывается за плату.</w:t>
      </w:r>
    </w:p>
    <w:p w:rsidR="00F930ED" w:rsidRPr="00F930ED" w:rsidRDefault="00F930ED" w:rsidP="00F930ED">
      <w:pPr>
        <w:pStyle w:val="Style9"/>
        <w:widowControl/>
        <w:spacing w:line="237" w:lineRule="exact"/>
        <w:jc w:val="center"/>
        <w:rPr>
          <w:rStyle w:val="FontStyle15"/>
          <w:sz w:val="28"/>
          <w:szCs w:val="28"/>
        </w:rPr>
      </w:pPr>
      <w:r w:rsidRPr="00F930ED">
        <w:rPr>
          <w:rStyle w:val="FontStyle15"/>
          <w:sz w:val="28"/>
          <w:szCs w:val="28"/>
        </w:rPr>
        <w:t>2. Права и обязанности сторон</w:t>
      </w:r>
    </w:p>
    <w:p w:rsidR="00F930ED" w:rsidRPr="00F930ED" w:rsidRDefault="00F930ED" w:rsidP="00F930ED">
      <w:pPr>
        <w:pStyle w:val="Style8"/>
        <w:widowControl/>
        <w:numPr>
          <w:ilvl w:val="0"/>
          <w:numId w:val="2"/>
        </w:numPr>
        <w:tabs>
          <w:tab w:val="left" w:pos="381"/>
        </w:tabs>
        <w:rPr>
          <w:rStyle w:val="FontStyle16"/>
          <w:sz w:val="28"/>
          <w:szCs w:val="28"/>
        </w:rPr>
      </w:pPr>
      <w:r w:rsidRPr="00F930ED">
        <w:rPr>
          <w:rStyle w:val="FontStyle16"/>
          <w:sz w:val="28"/>
          <w:szCs w:val="28"/>
        </w:rPr>
        <w:t>«ИСПОЛНИТЕЛЬ» вправе самостоятельно определять объем исследований и необходимых действий, направленных на установление верного диагноза и оказания медицинской услуги.</w:t>
      </w:r>
    </w:p>
    <w:p w:rsidR="00F930ED" w:rsidRPr="00F930ED" w:rsidRDefault="00F930ED" w:rsidP="00F930ED">
      <w:pPr>
        <w:pStyle w:val="Style8"/>
        <w:widowControl/>
        <w:numPr>
          <w:ilvl w:val="0"/>
          <w:numId w:val="2"/>
        </w:numPr>
        <w:tabs>
          <w:tab w:val="left" w:pos="381"/>
        </w:tabs>
        <w:rPr>
          <w:rStyle w:val="FontStyle16"/>
          <w:sz w:val="28"/>
          <w:szCs w:val="28"/>
        </w:rPr>
      </w:pPr>
      <w:r w:rsidRPr="00F930ED">
        <w:rPr>
          <w:rStyle w:val="FontStyle16"/>
          <w:sz w:val="28"/>
          <w:szCs w:val="28"/>
        </w:rPr>
        <w:t>«ИСПОЛНИТЕЛЬ» принимает па себя обязательство оказать услуги указанные в пункте 1 договора, в соответствии с требованиями, предъявляемыми к методам диагностики и лечения, разрешенным на территории Российской Федерации.</w:t>
      </w:r>
    </w:p>
    <w:p w:rsidR="00F930ED" w:rsidRPr="00F930ED" w:rsidRDefault="00F930ED" w:rsidP="00F930ED">
      <w:pPr>
        <w:pStyle w:val="Style8"/>
        <w:widowControl/>
        <w:numPr>
          <w:ilvl w:val="0"/>
          <w:numId w:val="2"/>
        </w:numPr>
        <w:tabs>
          <w:tab w:val="left" w:pos="381"/>
        </w:tabs>
        <w:rPr>
          <w:rStyle w:val="FontStyle16"/>
          <w:sz w:val="28"/>
          <w:szCs w:val="28"/>
        </w:rPr>
      </w:pPr>
      <w:r w:rsidRPr="00F930ED">
        <w:rPr>
          <w:rStyle w:val="FontStyle16"/>
          <w:sz w:val="28"/>
          <w:szCs w:val="28"/>
        </w:rPr>
        <w:t>«ИСПОЛНИТЕЛЬ» обязуется предоставить «ЗАКАЗЧИКУ» информацию по ходу оказания медицинской услуги в понятной и доступной форме.</w:t>
      </w:r>
    </w:p>
    <w:p w:rsidR="00F930ED" w:rsidRPr="00F930ED" w:rsidRDefault="00F930ED" w:rsidP="00F930ED">
      <w:pPr>
        <w:pStyle w:val="Style8"/>
        <w:widowControl/>
        <w:numPr>
          <w:ilvl w:val="0"/>
          <w:numId w:val="2"/>
        </w:numPr>
        <w:tabs>
          <w:tab w:val="left" w:pos="381"/>
        </w:tabs>
        <w:rPr>
          <w:rStyle w:val="FontStyle16"/>
          <w:sz w:val="28"/>
          <w:szCs w:val="28"/>
        </w:rPr>
      </w:pPr>
      <w:r w:rsidRPr="00F930ED">
        <w:rPr>
          <w:rStyle w:val="FontStyle16"/>
          <w:sz w:val="28"/>
          <w:szCs w:val="28"/>
        </w:rPr>
        <w:t>«ИСПОЛНИТЕЛЬ» обязуется сохранить конфиденциальность информации о врачебной тайне «ЗАКАЗЧИКА».</w:t>
      </w:r>
    </w:p>
    <w:p w:rsidR="00F930ED" w:rsidRPr="00F930ED" w:rsidRDefault="00F930ED" w:rsidP="00F930ED">
      <w:pPr>
        <w:pStyle w:val="Style8"/>
        <w:widowControl/>
        <w:numPr>
          <w:ilvl w:val="0"/>
          <w:numId w:val="2"/>
        </w:numPr>
        <w:tabs>
          <w:tab w:val="left" w:pos="381"/>
        </w:tabs>
        <w:rPr>
          <w:rStyle w:val="FontStyle16"/>
          <w:sz w:val="28"/>
          <w:szCs w:val="28"/>
        </w:rPr>
      </w:pPr>
      <w:r w:rsidRPr="00F930ED">
        <w:rPr>
          <w:rStyle w:val="FontStyle16"/>
          <w:sz w:val="28"/>
          <w:szCs w:val="28"/>
        </w:rPr>
        <w:t>«ЗАКАЗЧИК» обязуется выполнять все рекомендации медицинского персонала, оказывающего ему по договору медицинские услуги.</w:t>
      </w:r>
    </w:p>
    <w:p w:rsidR="00F930ED" w:rsidRPr="00F930ED" w:rsidRDefault="00F930ED" w:rsidP="00F930ED">
      <w:pPr>
        <w:pStyle w:val="Style11"/>
        <w:widowControl/>
        <w:spacing w:line="237" w:lineRule="exact"/>
        <w:jc w:val="center"/>
        <w:rPr>
          <w:rStyle w:val="FontStyle15"/>
          <w:sz w:val="28"/>
          <w:szCs w:val="28"/>
        </w:rPr>
      </w:pPr>
      <w:r w:rsidRPr="00F930ED">
        <w:rPr>
          <w:rStyle w:val="FontStyle15"/>
          <w:sz w:val="28"/>
          <w:szCs w:val="28"/>
        </w:rPr>
        <w:t>3. Ответственность сторон</w:t>
      </w:r>
    </w:p>
    <w:p w:rsidR="00F930ED" w:rsidRPr="00F930ED" w:rsidRDefault="00F930ED" w:rsidP="00F930ED">
      <w:pPr>
        <w:pStyle w:val="Style8"/>
        <w:widowControl/>
        <w:numPr>
          <w:ilvl w:val="0"/>
          <w:numId w:val="3"/>
        </w:numPr>
        <w:tabs>
          <w:tab w:val="left" w:pos="390"/>
        </w:tabs>
        <w:rPr>
          <w:rStyle w:val="FontStyle16"/>
          <w:sz w:val="28"/>
          <w:szCs w:val="28"/>
        </w:rPr>
      </w:pPr>
      <w:r w:rsidRPr="00F930ED">
        <w:rPr>
          <w:rStyle w:val="FontStyle16"/>
          <w:sz w:val="28"/>
          <w:szCs w:val="28"/>
        </w:rPr>
        <w:t>«ИСПОЛНИТЕЛЬ» не несет ответственности за результаты оказания медицинских услуг в случаях несоблюдения «ЗАКАЗЧИКОМ» рекомендации по лечению и иных неправомерных действий.</w:t>
      </w:r>
    </w:p>
    <w:p w:rsidR="00F930ED" w:rsidRPr="00F930ED" w:rsidRDefault="00F930ED" w:rsidP="00F930ED">
      <w:pPr>
        <w:pStyle w:val="Style8"/>
        <w:widowControl/>
        <w:numPr>
          <w:ilvl w:val="0"/>
          <w:numId w:val="3"/>
        </w:numPr>
        <w:tabs>
          <w:tab w:val="left" w:pos="390"/>
        </w:tabs>
        <w:rPr>
          <w:rStyle w:val="FontStyle16"/>
          <w:sz w:val="28"/>
          <w:szCs w:val="28"/>
        </w:rPr>
      </w:pPr>
      <w:r w:rsidRPr="00F930ED">
        <w:rPr>
          <w:rStyle w:val="FontStyle16"/>
          <w:sz w:val="28"/>
          <w:szCs w:val="28"/>
        </w:rPr>
        <w:t>В случае возникновения разногласий между «ИСПОЛНИТЕЛЕМ» и «ЗАКАЗЧИКОМ» по вопросу оказания платных медицинских услуг споры между сторонами рассматриваются врачебной комиссией учреждения в рамках действующих законодательных и нормативных актов.</w:t>
      </w:r>
    </w:p>
    <w:p w:rsidR="00F930ED" w:rsidRPr="00F930ED" w:rsidRDefault="00F930ED" w:rsidP="00F930ED">
      <w:pPr>
        <w:pStyle w:val="Style10"/>
        <w:widowControl/>
        <w:tabs>
          <w:tab w:val="left" w:pos="4786"/>
          <w:tab w:val="left" w:pos="10385"/>
        </w:tabs>
        <w:spacing w:line="271" w:lineRule="exact"/>
        <w:ind w:right="-55" w:firstLine="0"/>
        <w:jc w:val="center"/>
        <w:rPr>
          <w:rStyle w:val="FontStyle16"/>
          <w:b/>
          <w:sz w:val="28"/>
          <w:szCs w:val="28"/>
        </w:rPr>
      </w:pPr>
      <w:r w:rsidRPr="00F930ED">
        <w:rPr>
          <w:rStyle w:val="FontStyle16"/>
          <w:sz w:val="28"/>
          <w:szCs w:val="28"/>
        </w:rPr>
        <w:t>Настоящий договор составлен в двух экземплярах, вступает в силу с момента подписания его сторонами.</w:t>
      </w:r>
      <w:r w:rsidRPr="00F930ED">
        <w:rPr>
          <w:rStyle w:val="FontStyle16"/>
          <w:sz w:val="28"/>
          <w:szCs w:val="28"/>
        </w:rPr>
        <w:br/>
      </w:r>
      <w:r>
        <w:rPr>
          <w:rStyle w:val="FontStyle16"/>
          <w:b/>
          <w:sz w:val="28"/>
          <w:szCs w:val="28"/>
        </w:rPr>
        <w:t xml:space="preserve">Подпись                                           </w:t>
      </w:r>
      <w:r w:rsidRPr="00F930ED">
        <w:rPr>
          <w:rStyle w:val="FontStyle16"/>
          <w:b/>
          <w:sz w:val="28"/>
          <w:szCs w:val="28"/>
        </w:rPr>
        <w:t>Ф.. И., О. врача нарколога</w:t>
      </w:r>
      <w:r w:rsidRPr="00F930ED">
        <w:rPr>
          <w:rStyle w:val="FontStyle16"/>
          <w:b/>
          <w:sz w:val="28"/>
          <w:szCs w:val="28"/>
        </w:rPr>
        <w:tab/>
        <w:t>Подпись</w:t>
      </w:r>
    </w:p>
    <w:p w:rsidR="00F930ED" w:rsidRPr="00F930ED" w:rsidRDefault="00F930ED" w:rsidP="00F930ED">
      <w:pPr>
        <w:pStyle w:val="Style7"/>
        <w:widowControl/>
        <w:tabs>
          <w:tab w:val="left" w:pos="4328"/>
          <w:tab w:val="left" w:pos="11562"/>
        </w:tabs>
        <w:spacing w:line="271" w:lineRule="exact"/>
        <w:ind w:right="-55"/>
        <w:jc w:val="center"/>
        <w:rPr>
          <w:rStyle w:val="FontStyle17"/>
          <w:sz w:val="28"/>
          <w:szCs w:val="28"/>
        </w:rPr>
      </w:pPr>
      <w:r w:rsidRPr="00F930ED">
        <w:rPr>
          <w:rStyle w:val="FontStyle17"/>
          <w:sz w:val="28"/>
          <w:szCs w:val="28"/>
        </w:rPr>
        <w:t>«ЗАКАЗЧИКА»</w:t>
      </w:r>
      <w:r w:rsidRPr="00F930ED">
        <w:rPr>
          <w:rStyle w:val="FontStyle17"/>
          <w:sz w:val="28"/>
          <w:szCs w:val="28"/>
        </w:rPr>
        <w:tab/>
      </w:r>
      <w:r w:rsidRPr="00F930ED">
        <w:rPr>
          <w:rStyle w:val="FontStyle16"/>
          <w:b/>
          <w:sz w:val="28"/>
          <w:szCs w:val="28"/>
        </w:rPr>
        <w:t>от имени «ИСПОЛНИТЕЛЯ»</w:t>
      </w:r>
      <w:r w:rsidRPr="00F930ED">
        <w:rPr>
          <w:rStyle w:val="FontStyle16"/>
          <w:b/>
          <w:sz w:val="28"/>
          <w:szCs w:val="28"/>
        </w:rPr>
        <w:tab/>
      </w:r>
      <w:r>
        <w:rPr>
          <w:rStyle w:val="FontStyle16"/>
          <w:b/>
          <w:sz w:val="28"/>
          <w:szCs w:val="28"/>
        </w:rPr>
        <w:t xml:space="preserve">        </w:t>
      </w:r>
      <w:r w:rsidRPr="00F930ED">
        <w:rPr>
          <w:rStyle w:val="FontStyle17"/>
          <w:sz w:val="22"/>
          <w:szCs w:val="22"/>
        </w:rPr>
        <w:t>М.П.</w:t>
      </w:r>
    </w:p>
    <w:p w:rsidR="00A5593F" w:rsidRPr="00F930ED" w:rsidRDefault="00F930ED" w:rsidP="00F930ED">
      <w:pPr>
        <w:rPr>
          <w:b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405177" wp14:editId="038200CD">
                <wp:simplePos x="0" y="0"/>
                <wp:positionH relativeFrom="column">
                  <wp:posOffset>6693535</wp:posOffset>
                </wp:positionH>
                <wp:positionV relativeFrom="paragraph">
                  <wp:posOffset>348302</wp:posOffset>
                </wp:positionV>
                <wp:extent cx="1692275" cy="0"/>
                <wp:effectExtent l="0" t="0" r="22225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92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7.05pt,27.45pt" to="660.3pt,2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" strokecolor="black [3040]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7DE2A1" wp14:editId="686C1A52">
                <wp:simplePos x="0" y="0"/>
                <wp:positionH relativeFrom="column">
                  <wp:posOffset>3366135</wp:posOffset>
                </wp:positionH>
                <wp:positionV relativeFrom="paragraph">
                  <wp:posOffset>361628</wp:posOffset>
                </wp:positionV>
                <wp:extent cx="1692275" cy="0"/>
                <wp:effectExtent l="0" t="0" r="2222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92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5.05pt,28.45pt" to="398.3pt,2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" strokecolor="black [3040]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3AA1D8" wp14:editId="625F9E14">
                <wp:simplePos x="0" y="0"/>
                <wp:positionH relativeFrom="column">
                  <wp:posOffset>118110</wp:posOffset>
                </wp:positionH>
                <wp:positionV relativeFrom="paragraph">
                  <wp:posOffset>350207</wp:posOffset>
                </wp:positionV>
                <wp:extent cx="1692275" cy="0"/>
                <wp:effectExtent l="0" t="0" r="2222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92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3pt,27.6pt" to="142.55pt,2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" strokecolor="black [3040]"/>
            </w:pict>
          </mc:Fallback>
        </mc:AlternateContent>
      </w:r>
    </w:p>
    <w:sectPr w:rsidR="00A5593F" w:rsidRPr="00F930ED" w:rsidSect="00F930ED">
      <w:pgSz w:w="16837" w:h="23810"/>
      <w:pgMar w:top="1560" w:right="1440" w:bottom="4208" w:left="2127" w:header="720" w:footer="720" w:gutter="0"/>
      <w:cols w:space="6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63157F"/>
    <w:multiLevelType w:val="singleLevel"/>
    <w:tmpl w:val="9A565962"/>
    <w:lvl w:ilvl="0">
      <w:start w:val="1"/>
      <w:numFmt w:val="decimal"/>
      <w:lvlText w:val="2.%1."/>
      <w:legacy w:legacy="1" w:legacySpace="0" w:legacyIndent="381"/>
      <w:lvlJc w:val="left"/>
      <w:rPr>
        <w:rFonts w:ascii="Times New Roman" w:hAnsi="Times New Roman" w:cs="Times New Roman" w:hint="default"/>
      </w:rPr>
    </w:lvl>
  </w:abstractNum>
  <w:abstractNum w:abstractNumId="1">
    <w:nsid w:val="4A310021"/>
    <w:multiLevelType w:val="singleLevel"/>
    <w:tmpl w:val="21063850"/>
    <w:lvl w:ilvl="0">
      <w:start w:val="1"/>
      <w:numFmt w:val="decimal"/>
      <w:lvlText w:val="3.%1."/>
      <w:legacy w:legacy="1" w:legacySpace="0" w:legacyIndent="390"/>
      <w:lvlJc w:val="left"/>
      <w:rPr>
        <w:rFonts w:ascii="Times New Roman" w:hAnsi="Times New Roman" w:cs="Times New Roman" w:hint="default"/>
      </w:rPr>
    </w:lvl>
  </w:abstractNum>
  <w:abstractNum w:abstractNumId="2">
    <w:nsid w:val="60F85B5B"/>
    <w:multiLevelType w:val="singleLevel"/>
    <w:tmpl w:val="59849F16"/>
    <w:lvl w:ilvl="0">
      <w:start w:val="2"/>
      <w:numFmt w:val="decimal"/>
      <w:lvlText w:val="1.%1."/>
      <w:legacy w:legacy="1" w:legacySpace="0" w:legacyIndent="381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5EC"/>
    <w:rsid w:val="005635EC"/>
    <w:rsid w:val="00A5593F"/>
    <w:rsid w:val="00CC0C8F"/>
    <w:rsid w:val="00F93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930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930ED"/>
    <w:pPr>
      <w:widowControl w:val="0"/>
      <w:autoSpaceDE w:val="0"/>
      <w:autoSpaceDN w:val="0"/>
      <w:adjustRightInd w:val="0"/>
      <w:spacing w:after="0" w:line="23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F930ED"/>
    <w:pPr>
      <w:widowControl w:val="0"/>
      <w:autoSpaceDE w:val="0"/>
      <w:autoSpaceDN w:val="0"/>
      <w:adjustRightInd w:val="0"/>
      <w:spacing w:after="0" w:line="237" w:lineRule="exact"/>
      <w:ind w:firstLine="6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930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930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F930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F930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F930ED"/>
    <w:pPr>
      <w:widowControl w:val="0"/>
      <w:autoSpaceDE w:val="0"/>
      <w:autoSpaceDN w:val="0"/>
      <w:adjustRightInd w:val="0"/>
      <w:spacing w:after="0" w:line="237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F930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F930ED"/>
    <w:pPr>
      <w:widowControl w:val="0"/>
      <w:autoSpaceDE w:val="0"/>
      <w:autoSpaceDN w:val="0"/>
      <w:adjustRightInd w:val="0"/>
      <w:spacing w:after="0" w:line="296" w:lineRule="exact"/>
      <w:ind w:firstLine="872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F930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F930ED"/>
    <w:rPr>
      <w:rFonts w:ascii="Cambria" w:hAnsi="Cambria" w:cs="Cambria"/>
      <w:sz w:val="44"/>
      <w:szCs w:val="44"/>
    </w:rPr>
  </w:style>
  <w:style w:type="character" w:customStyle="1" w:styleId="FontStyle14">
    <w:name w:val="Font Style14"/>
    <w:basedOn w:val="a0"/>
    <w:uiPriority w:val="99"/>
    <w:rsid w:val="00F930E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basedOn w:val="a0"/>
    <w:uiPriority w:val="99"/>
    <w:rsid w:val="00F930E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basedOn w:val="a0"/>
    <w:uiPriority w:val="99"/>
    <w:rsid w:val="00F930ED"/>
    <w:rPr>
      <w:rFonts w:ascii="Times New Roman" w:hAnsi="Times New Roman" w:cs="Times New Roman"/>
      <w:sz w:val="18"/>
      <w:szCs w:val="18"/>
    </w:rPr>
  </w:style>
  <w:style w:type="character" w:customStyle="1" w:styleId="FontStyle17">
    <w:name w:val="Font Style17"/>
    <w:basedOn w:val="a0"/>
    <w:uiPriority w:val="99"/>
    <w:rsid w:val="00F930ED"/>
    <w:rPr>
      <w:rFonts w:ascii="Times New Roman" w:hAnsi="Times New Roman" w:cs="Times New Roman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930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930ED"/>
    <w:pPr>
      <w:widowControl w:val="0"/>
      <w:autoSpaceDE w:val="0"/>
      <w:autoSpaceDN w:val="0"/>
      <w:adjustRightInd w:val="0"/>
      <w:spacing w:after="0" w:line="23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F930ED"/>
    <w:pPr>
      <w:widowControl w:val="0"/>
      <w:autoSpaceDE w:val="0"/>
      <w:autoSpaceDN w:val="0"/>
      <w:adjustRightInd w:val="0"/>
      <w:spacing w:after="0" w:line="237" w:lineRule="exact"/>
      <w:ind w:firstLine="6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930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930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F930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F930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F930ED"/>
    <w:pPr>
      <w:widowControl w:val="0"/>
      <w:autoSpaceDE w:val="0"/>
      <w:autoSpaceDN w:val="0"/>
      <w:adjustRightInd w:val="0"/>
      <w:spacing w:after="0" w:line="237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F930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F930ED"/>
    <w:pPr>
      <w:widowControl w:val="0"/>
      <w:autoSpaceDE w:val="0"/>
      <w:autoSpaceDN w:val="0"/>
      <w:adjustRightInd w:val="0"/>
      <w:spacing w:after="0" w:line="296" w:lineRule="exact"/>
      <w:ind w:firstLine="872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F930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F930ED"/>
    <w:rPr>
      <w:rFonts w:ascii="Cambria" w:hAnsi="Cambria" w:cs="Cambria"/>
      <w:sz w:val="44"/>
      <w:szCs w:val="44"/>
    </w:rPr>
  </w:style>
  <w:style w:type="character" w:customStyle="1" w:styleId="FontStyle14">
    <w:name w:val="Font Style14"/>
    <w:basedOn w:val="a0"/>
    <w:uiPriority w:val="99"/>
    <w:rsid w:val="00F930E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basedOn w:val="a0"/>
    <w:uiPriority w:val="99"/>
    <w:rsid w:val="00F930E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basedOn w:val="a0"/>
    <w:uiPriority w:val="99"/>
    <w:rsid w:val="00F930ED"/>
    <w:rPr>
      <w:rFonts w:ascii="Times New Roman" w:hAnsi="Times New Roman" w:cs="Times New Roman"/>
      <w:sz w:val="18"/>
      <w:szCs w:val="18"/>
    </w:rPr>
  </w:style>
  <w:style w:type="character" w:customStyle="1" w:styleId="FontStyle17">
    <w:name w:val="Font Style17"/>
    <w:basedOn w:val="a0"/>
    <w:uiPriority w:val="99"/>
    <w:rsid w:val="00F930ED"/>
    <w:rPr>
      <w:rFonts w:ascii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1</cp:revision>
  <dcterms:created xsi:type="dcterms:W3CDTF">2014-04-03T05:05:00Z</dcterms:created>
  <dcterms:modified xsi:type="dcterms:W3CDTF">2014-04-03T05:36:00Z</dcterms:modified>
</cp:coreProperties>
</file>